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33" w:rsidRPr="00B456D8" w:rsidRDefault="00E93F33" w:rsidP="00E93F33">
      <w:pPr>
        <w:pStyle w:val="a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51435</wp:posOffset>
            </wp:positionV>
            <wp:extent cx="1783080" cy="1323975"/>
            <wp:effectExtent l="19050" t="0" r="7620" b="0"/>
            <wp:wrapTight wrapText="bothSides">
              <wp:wrapPolygon edited="0">
                <wp:start x="-231" y="0"/>
                <wp:lineTo x="-231" y="21445"/>
                <wp:lineTo x="21692" y="21445"/>
                <wp:lineTo x="21692" y="0"/>
                <wp:lineTo x="-231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56D8">
        <w:rPr>
          <w:rFonts w:ascii="Times New Roman" w:hAnsi="Times New Roman"/>
          <w:szCs w:val="24"/>
        </w:rPr>
        <w:t>Министерство образования и молодежной политики</w:t>
      </w:r>
    </w:p>
    <w:p w:rsidR="00E93F33" w:rsidRPr="00B456D8" w:rsidRDefault="00E93F33" w:rsidP="00E93F33">
      <w:pPr>
        <w:pStyle w:val="a8"/>
        <w:jc w:val="center"/>
        <w:rPr>
          <w:rFonts w:ascii="Times New Roman" w:hAnsi="Times New Roman"/>
          <w:szCs w:val="24"/>
        </w:rPr>
      </w:pPr>
      <w:r w:rsidRPr="00B456D8">
        <w:rPr>
          <w:rFonts w:ascii="Times New Roman" w:hAnsi="Times New Roman"/>
          <w:szCs w:val="24"/>
        </w:rPr>
        <w:t>Свердловской области</w:t>
      </w:r>
    </w:p>
    <w:p w:rsidR="00E93F33" w:rsidRPr="00A14C33" w:rsidRDefault="00E93F33" w:rsidP="00E93F33">
      <w:pPr>
        <w:pStyle w:val="a8"/>
        <w:jc w:val="center"/>
        <w:rPr>
          <w:rFonts w:ascii="Times New Roman" w:hAnsi="Times New Roman"/>
          <w:szCs w:val="24"/>
        </w:rPr>
      </w:pPr>
      <w:r w:rsidRPr="00B456D8">
        <w:rPr>
          <w:rFonts w:ascii="Times New Roman" w:hAnsi="Times New Roman"/>
          <w:szCs w:val="24"/>
        </w:rPr>
        <w:t>государственное автономное профессиональное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B456D8">
        <w:rPr>
          <w:rFonts w:ascii="Times New Roman" w:hAnsi="Times New Roman"/>
          <w:szCs w:val="24"/>
        </w:rPr>
        <w:t xml:space="preserve">образовательное учреждение  </w:t>
      </w:r>
    </w:p>
    <w:p w:rsidR="00E93F33" w:rsidRPr="00B456D8" w:rsidRDefault="00E93F33" w:rsidP="00E93F33">
      <w:pPr>
        <w:pStyle w:val="a8"/>
        <w:jc w:val="center"/>
        <w:rPr>
          <w:rFonts w:ascii="Times New Roman" w:hAnsi="Times New Roman"/>
          <w:szCs w:val="24"/>
        </w:rPr>
      </w:pPr>
      <w:r w:rsidRPr="00B456D8">
        <w:rPr>
          <w:rFonts w:ascii="Times New Roman" w:hAnsi="Times New Roman"/>
          <w:szCs w:val="24"/>
        </w:rPr>
        <w:t>Свердловской области</w:t>
      </w:r>
    </w:p>
    <w:p w:rsidR="00E93F33" w:rsidRPr="00B456D8" w:rsidRDefault="00E93F33" w:rsidP="00E93F33">
      <w:pPr>
        <w:pStyle w:val="a8"/>
        <w:jc w:val="center"/>
        <w:rPr>
          <w:rFonts w:ascii="Times New Roman" w:hAnsi="Times New Roman"/>
          <w:szCs w:val="24"/>
        </w:rPr>
      </w:pPr>
      <w:r w:rsidRPr="00B456D8">
        <w:rPr>
          <w:rFonts w:ascii="Times New Roman" w:hAnsi="Times New Roman"/>
          <w:szCs w:val="24"/>
        </w:rPr>
        <w:t>«Уральский горнозаводской колледж имени Демидовых»</w:t>
      </w: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  <w:r w:rsidRPr="004A029B">
        <w:rPr>
          <w:b/>
          <w:noProof/>
          <w:color w:val="0070C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.8pt;margin-top:7pt;width:377.6pt;height:0;z-index:251661312" o:connectortype="straight" strokecolor="#76923c"/>
        </w:pict>
      </w: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Pr="00CA6889" w:rsidRDefault="00E93F33" w:rsidP="00E93F33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   СОГЛАСОВАНО</w:t>
      </w:r>
      <w:r w:rsidRPr="00CA6889">
        <w:rPr>
          <w:rFonts w:ascii="Times New Roman" w:hAnsi="Times New Roman"/>
          <w:szCs w:val="24"/>
        </w:rPr>
        <w:t xml:space="preserve">:                         </w:t>
      </w:r>
      <w:r>
        <w:rPr>
          <w:rFonts w:ascii="Times New Roman" w:hAnsi="Times New Roman"/>
          <w:szCs w:val="24"/>
        </w:rPr>
        <w:t xml:space="preserve">                         УТВЕРЖДАЮ:</w:t>
      </w:r>
    </w:p>
    <w:p w:rsidR="00E93F33" w:rsidRPr="00CA6889" w:rsidRDefault="00E860F5" w:rsidP="00E860F5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    </w:t>
      </w:r>
      <w:r w:rsidR="00E93F33" w:rsidRPr="00CA6889">
        <w:rPr>
          <w:rFonts w:ascii="Times New Roman" w:hAnsi="Times New Roman"/>
          <w:szCs w:val="24"/>
        </w:rPr>
        <w:t xml:space="preserve">на заседании методического совета                 </w:t>
      </w:r>
      <w:r w:rsidR="00E93F3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E93F33">
        <w:rPr>
          <w:rFonts w:ascii="Times New Roman" w:hAnsi="Times New Roman"/>
          <w:szCs w:val="24"/>
        </w:rPr>
        <w:t>Директор  ГА</w:t>
      </w:r>
      <w:r w:rsidR="00E93F33" w:rsidRPr="00CA6889">
        <w:rPr>
          <w:rFonts w:ascii="Times New Roman" w:hAnsi="Times New Roman"/>
          <w:szCs w:val="24"/>
        </w:rPr>
        <w:t>ПОУ СО «УрГЗК</w:t>
      </w:r>
    </w:p>
    <w:p w:rsidR="00E93F33" w:rsidRPr="00CA6889" w:rsidRDefault="00E93F33" w:rsidP="00E93F33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    </w:t>
      </w:r>
      <w:r w:rsidRPr="00CA6889">
        <w:rPr>
          <w:rFonts w:ascii="Times New Roman" w:hAnsi="Times New Roman"/>
          <w:szCs w:val="24"/>
        </w:rPr>
        <w:t xml:space="preserve">Протокол №____                  </w:t>
      </w:r>
      <w:r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</w:rPr>
        <w:t>____________Т.М.Софронова</w:t>
      </w:r>
    </w:p>
    <w:p w:rsidR="00E93F33" w:rsidRPr="000B658E" w:rsidRDefault="00E93F33" w:rsidP="00E93F33">
      <w:pPr>
        <w:pStyle w:val="a8"/>
        <w:tabs>
          <w:tab w:val="left" w:pos="5800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</w:t>
      </w:r>
      <w:r w:rsidRPr="00CA6889">
        <w:rPr>
          <w:rFonts w:ascii="Times New Roman" w:hAnsi="Times New Roman"/>
          <w:szCs w:val="24"/>
        </w:rPr>
        <w:t>от «____»___</w:t>
      </w:r>
      <w:r>
        <w:rPr>
          <w:rFonts w:ascii="Times New Roman" w:hAnsi="Times New Roman"/>
          <w:szCs w:val="24"/>
          <w:lang w:val="ru-RU"/>
        </w:rPr>
        <w:t>______</w:t>
      </w:r>
      <w:r w:rsidRPr="00CA6889">
        <w:rPr>
          <w:rFonts w:ascii="Times New Roman" w:hAnsi="Times New Roman"/>
          <w:szCs w:val="24"/>
        </w:rPr>
        <w:t>_20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  <w:lang w:val="ru-RU"/>
        </w:rPr>
        <w:t>3</w:t>
      </w:r>
      <w:r w:rsidRPr="00CA6889">
        <w:rPr>
          <w:rFonts w:ascii="Times New Roman" w:hAnsi="Times New Roman"/>
          <w:szCs w:val="24"/>
        </w:rPr>
        <w:t>г</w:t>
      </w:r>
      <w:r>
        <w:rPr>
          <w:rFonts w:ascii="Times New Roman" w:hAnsi="Times New Roman"/>
          <w:szCs w:val="24"/>
          <w:lang w:val="ru-RU"/>
        </w:rPr>
        <w:t>.</w:t>
      </w:r>
      <w:r w:rsidRPr="00CA6889">
        <w:rPr>
          <w:rFonts w:ascii="Times New Roman" w:hAnsi="Times New Roman"/>
          <w:szCs w:val="24"/>
        </w:rPr>
        <w:t xml:space="preserve">                </w:t>
      </w:r>
      <w:r>
        <w:rPr>
          <w:rFonts w:ascii="Times New Roman" w:hAnsi="Times New Roman"/>
          <w:szCs w:val="24"/>
        </w:rPr>
        <w:t xml:space="preserve">             </w:t>
      </w:r>
      <w:r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</w:rPr>
        <w:t>«_</w:t>
      </w:r>
      <w:r>
        <w:rPr>
          <w:rFonts w:ascii="Times New Roman" w:hAnsi="Times New Roman"/>
          <w:szCs w:val="24"/>
          <w:lang w:val="ru-RU"/>
        </w:rPr>
        <w:t>__</w:t>
      </w:r>
      <w:r>
        <w:rPr>
          <w:rFonts w:ascii="Times New Roman" w:hAnsi="Times New Roman"/>
          <w:szCs w:val="24"/>
        </w:rPr>
        <w:t>__»_____________202</w:t>
      </w:r>
      <w:r>
        <w:rPr>
          <w:rFonts w:ascii="Times New Roman" w:hAnsi="Times New Roman"/>
          <w:szCs w:val="24"/>
          <w:lang w:val="ru-RU"/>
        </w:rPr>
        <w:t>3г.</w:t>
      </w:r>
    </w:p>
    <w:p w:rsidR="00E93F33" w:rsidRPr="00CA6889" w:rsidRDefault="00E93F33" w:rsidP="00E93F33">
      <w:pPr>
        <w:pStyle w:val="a8"/>
        <w:tabs>
          <w:tab w:val="left" w:pos="5800"/>
        </w:tabs>
        <w:jc w:val="center"/>
        <w:rPr>
          <w:rFonts w:ascii="Times New Roman" w:hAnsi="Times New Roman"/>
          <w:szCs w:val="24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24261D" w:rsidRDefault="0024261D" w:rsidP="00E93F33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24261D" w:rsidRDefault="0024261D" w:rsidP="00E93F33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93F33" w:rsidRPr="00FA4A2E" w:rsidRDefault="00E93F33" w:rsidP="00E93F33">
      <w:pPr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32"/>
          <w:szCs w:val="28"/>
        </w:rPr>
      </w:pPr>
      <w:r w:rsidRPr="00FA4A2E">
        <w:rPr>
          <w:rFonts w:ascii="Times New Roman" w:hAnsi="Times New Roman"/>
          <w:b/>
          <w:caps/>
          <w:spacing w:val="-2"/>
          <w:sz w:val="32"/>
          <w:szCs w:val="28"/>
        </w:rPr>
        <w:t xml:space="preserve">Положение </w:t>
      </w:r>
      <w:r w:rsidR="0024261D" w:rsidRPr="00FA4A2E">
        <w:rPr>
          <w:rFonts w:ascii="Times New Roman" w:hAnsi="Times New Roman"/>
          <w:b/>
          <w:caps/>
          <w:spacing w:val="-2"/>
          <w:sz w:val="32"/>
          <w:szCs w:val="28"/>
        </w:rPr>
        <w:t>о проведении</w:t>
      </w:r>
    </w:p>
    <w:p w:rsidR="00E93F33" w:rsidRPr="00FA4A2E" w:rsidRDefault="00E93F33" w:rsidP="00E93F33">
      <w:pPr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32"/>
          <w:szCs w:val="28"/>
        </w:rPr>
      </w:pPr>
      <w:r w:rsidRPr="00FA4A2E">
        <w:rPr>
          <w:rFonts w:ascii="Times New Roman" w:hAnsi="Times New Roman"/>
          <w:b/>
          <w:caps/>
          <w:spacing w:val="-2"/>
          <w:sz w:val="32"/>
          <w:szCs w:val="28"/>
        </w:rPr>
        <w:t xml:space="preserve">областной дистанционной олимпиады </w:t>
      </w:r>
    </w:p>
    <w:p w:rsidR="00E93F33" w:rsidRPr="00FA4A2E" w:rsidRDefault="00E93F33" w:rsidP="00E93F33">
      <w:pPr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32"/>
          <w:szCs w:val="28"/>
        </w:rPr>
      </w:pPr>
      <w:r w:rsidRPr="00FA4A2E">
        <w:rPr>
          <w:rFonts w:ascii="Times New Roman" w:hAnsi="Times New Roman"/>
          <w:b/>
          <w:caps/>
          <w:spacing w:val="-2"/>
          <w:sz w:val="32"/>
          <w:szCs w:val="28"/>
        </w:rPr>
        <w:t>по информатике</w:t>
      </w:r>
    </w:p>
    <w:p w:rsidR="00FA4A2E" w:rsidRPr="00FA4A2E" w:rsidRDefault="00E93F33" w:rsidP="00E93F33">
      <w:pPr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32"/>
          <w:szCs w:val="28"/>
        </w:rPr>
      </w:pPr>
      <w:r w:rsidRPr="00FA4A2E">
        <w:rPr>
          <w:rFonts w:ascii="Times New Roman" w:hAnsi="Times New Roman"/>
          <w:b/>
          <w:caps/>
          <w:spacing w:val="-2"/>
          <w:sz w:val="32"/>
          <w:szCs w:val="28"/>
        </w:rPr>
        <w:t xml:space="preserve">для обучающихся профессиональных </w:t>
      </w:r>
    </w:p>
    <w:p w:rsidR="00E93F33" w:rsidRPr="00FA4A2E" w:rsidRDefault="00E860F5" w:rsidP="00E93F33">
      <w:pPr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32"/>
          <w:szCs w:val="28"/>
        </w:rPr>
      </w:pPr>
      <w:r w:rsidRPr="00FA4A2E">
        <w:rPr>
          <w:rFonts w:ascii="Times New Roman" w:hAnsi="Times New Roman"/>
          <w:b/>
          <w:caps/>
          <w:spacing w:val="-2"/>
          <w:sz w:val="32"/>
          <w:szCs w:val="28"/>
        </w:rPr>
        <w:t xml:space="preserve">образовательных </w:t>
      </w:r>
      <w:r w:rsidR="00E93F33" w:rsidRPr="00FA4A2E">
        <w:rPr>
          <w:rFonts w:ascii="Times New Roman" w:hAnsi="Times New Roman"/>
          <w:b/>
          <w:caps/>
          <w:spacing w:val="-2"/>
          <w:sz w:val="32"/>
          <w:szCs w:val="28"/>
        </w:rPr>
        <w:t xml:space="preserve">организаций </w:t>
      </w:r>
    </w:p>
    <w:p w:rsidR="00E93F33" w:rsidRPr="00FA4A2E" w:rsidRDefault="00E93F33" w:rsidP="00E93F33">
      <w:pPr>
        <w:spacing w:after="0" w:line="240" w:lineRule="auto"/>
        <w:jc w:val="center"/>
        <w:rPr>
          <w:rFonts w:ascii="Times New Roman" w:hAnsi="Times New Roman"/>
          <w:b/>
          <w:caps/>
          <w:spacing w:val="-2"/>
          <w:sz w:val="32"/>
          <w:szCs w:val="28"/>
        </w:rPr>
      </w:pPr>
      <w:r w:rsidRPr="00FA4A2E">
        <w:rPr>
          <w:rFonts w:ascii="Times New Roman" w:hAnsi="Times New Roman"/>
          <w:b/>
          <w:caps/>
          <w:spacing w:val="-2"/>
          <w:sz w:val="32"/>
          <w:szCs w:val="28"/>
        </w:rPr>
        <w:t>Свердловской области</w:t>
      </w:r>
    </w:p>
    <w:p w:rsidR="00E93F33" w:rsidRPr="00E860F5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24261D" w:rsidRDefault="0024261D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Pr="000B658E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</w:p>
    <w:p w:rsidR="00E93F33" w:rsidRDefault="00E93F33" w:rsidP="00E93F33">
      <w:pPr>
        <w:pStyle w:val="11"/>
        <w:suppressAutoHyphens/>
        <w:spacing w:before="0" w:line="276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 2023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1.Общие положения</w:t>
      </w:r>
    </w:p>
    <w:p w:rsidR="00D97A88" w:rsidRDefault="00D97A88" w:rsidP="00D97A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E64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1.1</w:t>
      </w:r>
      <w:r>
        <w:rPr>
          <w:rFonts w:ascii="Times New Roman" w:hAnsi="Times New Roman"/>
          <w:spacing w:val="-2"/>
          <w:sz w:val="28"/>
          <w:szCs w:val="28"/>
        </w:rPr>
        <w:t xml:space="preserve">.Настоящее  Положение определяет порядок организации и проведения областной </w:t>
      </w:r>
      <w:r w:rsidR="00FE7325">
        <w:rPr>
          <w:rFonts w:ascii="Times New Roman" w:hAnsi="Times New Roman"/>
          <w:spacing w:val="-2"/>
          <w:sz w:val="28"/>
          <w:szCs w:val="28"/>
        </w:rPr>
        <w:t xml:space="preserve">дистанционной </w:t>
      </w:r>
      <w:r>
        <w:rPr>
          <w:rFonts w:ascii="Times New Roman" w:hAnsi="Times New Roman"/>
          <w:spacing w:val="-2"/>
          <w:sz w:val="28"/>
          <w:szCs w:val="28"/>
        </w:rPr>
        <w:t>олимпиады</w:t>
      </w:r>
      <w:r w:rsidR="0024261D">
        <w:rPr>
          <w:rFonts w:ascii="Times New Roman" w:hAnsi="Times New Roman"/>
          <w:spacing w:val="-2"/>
          <w:sz w:val="28"/>
          <w:szCs w:val="28"/>
        </w:rPr>
        <w:t xml:space="preserve"> по информатике </w:t>
      </w:r>
      <w:r>
        <w:rPr>
          <w:rFonts w:ascii="Times New Roman" w:hAnsi="Times New Roman"/>
          <w:spacing w:val="-2"/>
          <w:sz w:val="28"/>
          <w:szCs w:val="28"/>
        </w:rPr>
        <w:t>(дале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е-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Олимпиада), её организационное, методическое обеспечение, порядок участия в Олимпиаде и определения победителей и призёров.</w:t>
      </w:r>
    </w:p>
    <w:p w:rsidR="00D97A88" w:rsidRDefault="00D97A88" w:rsidP="00E64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1.2.</w:t>
      </w:r>
      <w:r>
        <w:rPr>
          <w:rFonts w:ascii="Times New Roman" w:hAnsi="Times New Roman"/>
          <w:spacing w:val="-2"/>
          <w:sz w:val="28"/>
          <w:szCs w:val="28"/>
        </w:rPr>
        <w:t xml:space="preserve">Олимпиада проводится ГАПОУ СО «Уральский горнозаводской колледж имени Демидовых» </w:t>
      </w:r>
      <w:r w:rsidR="00F73FE5">
        <w:rPr>
          <w:rFonts w:ascii="Times New Roman" w:hAnsi="Times New Roman"/>
          <w:b/>
          <w:spacing w:val="-2"/>
          <w:sz w:val="28"/>
          <w:szCs w:val="28"/>
        </w:rPr>
        <w:t xml:space="preserve">в </w:t>
      </w:r>
      <w:r w:rsidR="00FE7325">
        <w:rPr>
          <w:rFonts w:ascii="Times New Roman" w:hAnsi="Times New Roman"/>
          <w:b/>
          <w:spacing w:val="-2"/>
          <w:sz w:val="28"/>
          <w:szCs w:val="28"/>
        </w:rPr>
        <w:t>дистанционной форме 2</w:t>
      </w:r>
      <w:r w:rsidR="00421D40">
        <w:rPr>
          <w:rFonts w:ascii="Times New Roman" w:hAnsi="Times New Roman"/>
          <w:b/>
          <w:spacing w:val="-2"/>
          <w:sz w:val="28"/>
          <w:szCs w:val="28"/>
        </w:rPr>
        <w:t xml:space="preserve">1 </w:t>
      </w:r>
      <w:r w:rsidR="00FE7325">
        <w:rPr>
          <w:rFonts w:ascii="Times New Roman" w:hAnsi="Times New Roman"/>
          <w:b/>
          <w:spacing w:val="-2"/>
          <w:sz w:val="28"/>
          <w:szCs w:val="28"/>
        </w:rPr>
        <w:t>февраля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202</w:t>
      </w:r>
      <w:r w:rsidR="00FE7325">
        <w:rPr>
          <w:rFonts w:ascii="Times New Roman" w:hAnsi="Times New Roman"/>
          <w:b/>
          <w:spacing w:val="-2"/>
          <w:sz w:val="28"/>
          <w:szCs w:val="28"/>
        </w:rPr>
        <w:t>3 года с 1</w:t>
      </w:r>
      <w:r w:rsidR="000A4CF9">
        <w:rPr>
          <w:rFonts w:ascii="Times New Roman" w:hAnsi="Times New Roman"/>
          <w:b/>
          <w:spacing w:val="-2"/>
          <w:sz w:val="28"/>
          <w:szCs w:val="28"/>
        </w:rPr>
        <w:t>0</w:t>
      </w:r>
      <w:r w:rsidR="00FE7325">
        <w:rPr>
          <w:rFonts w:ascii="Times New Roman" w:hAnsi="Times New Roman"/>
          <w:b/>
          <w:spacing w:val="-2"/>
          <w:sz w:val="28"/>
          <w:szCs w:val="28"/>
        </w:rPr>
        <w:t>.00 до 1</w:t>
      </w:r>
      <w:r w:rsidR="002E7C2C">
        <w:rPr>
          <w:rFonts w:ascii="Times New Roman" w:hAnsi="Times New Roman"/>
          <w:b/>
          <w:spacing w:val="-2"/>
          <w:sz w:val="28"/>
          <w:szCs w:val="28"/>
        </w:rPr>
        <w:t>2.3</w:t>
      </w:r>
      <w:r w:rsidR="00FE7325">
        <w:rPr>
          <w:rFonts w:ascii="Times New Roman" w:hAnsi="Times New Roman"/>
          <w:b/>
          <w:spacing w:val="-2"/>
          <w:sz w:val="28"/>
          <w:szCs w:val="28"/>
        </w:rPr>
        <w:t>0 часов</w:t>
      </w:r>
    </w:p>
    <w:p w:rsidR="00D97A88" w:rsidRDefault="00D97A88" w:rsidP="00E64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1.3.</w:t>
      </w:r>
      <w:r>
        <w:rPr>
          <w:rFonts w:ascii="Times New Roman" w:hAnsi="Times New Roman"/>
          <w:spacing w:val="-2"/>
          <w:sz w:val="28"/>
          <w:szCs w:val="28"/>
        </w:rPr>
        <w:t xml:space="preserve">Участники Олимпиады - обучающиеся  профессиональных образовательных организаций Свердловской области. Количество участников от одной профессиональной образовательной организации – </w:t>
      </w:r>
      <w:r>
        <w:rPr>
          <w:rFonts w:ascii="Times New Roman" w:hAnsi="Times New Roman"/>
          <w:b/>
          <w:spacing w:val="-2"/>
          <w:sz w:val="28"/>
          <w:szCs w:val="28"/>
        </w:rPr>
        <w:t>не более 3 человек.</w:t>
      </w:r>
    </w:p>
    <w:p w:rsidR="00D97A88" w:rsidRDefault="00D97A88" w:rsidP="00E64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1.4.</w:t>
      </w:r>
      <w:r>
        <w:rPr>
          <w:rFonts w:ascii="Times New Roman" w:hAnsi="Times New Roman"/>
          <w:spacing w:val="-2"/>
          <w:sz w:val="28"/>
          <w:szCs w:val="28"/>
        </w:rPr>
        <w:t>Обучающиеся ГАПОУ СО «Уральский горнозаводской колледж имени Демидовых» принимают участие в Олимпиаде на общих основаниях.</w:t>
      </w:r>
    </w:p>
    <w:p w:rsidR="00D97A88" w:rsidRDefault="00D97A88" w:rsidP="00E64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8C79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  Цель и задачи Олимпиады</w:t>
      </w:r>
    </w:p>
    <w:p w:rsidR="00D97A88" w:rsidRDefault="00D97A88" w:rsidP="00E64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D97A88" w:rsidRDefault="00D97A88" w:rsidP="00E64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2.1.</w:t>
      </w:r>
      <w:r>
        <w:rPr>
          <w:rFonts w:ascii="Times New Roman" w:hAnsi="Times New Roman"/>
          <w:spacing w:val="-2"/>
          <w:sz w:val="28"/>
          <w:szCs w:val="28"/>
        </w:rPr>
        <w:t>Цель  проведения Олимпиады:</w:t>
      </w:r>
    </w:p>
    <w:p w:rsidR="00FE7325" w:rsidRDefault="00FE7325" w:rsidP="00E64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E7325">
        <w:rPr>
          <w:rFonts w:ascii="Times New Roman" w:hAnsi="Times New Roman"/>
          <w:spacing w:val="-2"/>
          <w:sz w:val="28"/>
          <w:szCs w:val="28"/>
        </w:rPr>
        <w:t xml:space="preserve">развитие познавательной активности и повышения уровня </w:t>
      </w:r>
      <w:proofErr w:type="gramStart"/>
      <w:r w:rsidRPr="00FE7325">
        <w:rPr>
          <w:rFonts w:ascii="Times New Roman" w:hAnsi="Times New Roman"/>
          <w:spacing w:val="-2"/>
          <w:sz w:val="28"/>
          <w:szCs w:val="28"/>
        </w:rPr>
        <w:t>подготовки</w:t>
      </w:r>
      <w:proofErr w:type="gramEnd"/>
      <w:r w:rsidR="008C799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E7325">
        <w:rPr>
          <w:rFonts w:ascii="Times New Roman" w:hAnsi="Times New Roman"/>
          <w:spacing w:val="-2"/>
          <w:sz w:val="28"/>
          <w:szCs w:val="28"/>
        </w:rPr>
        <w:t>обучающихся профессиональных образовательных организаций по учебной дисциплине</w:t>
      </w:r>
      <w:r w:rsidR="00421D40">
        <w:rPr>
          <w:rFonts w:ascii="Times New Roman" w:hAnsi="Times New Roman"/>
          <w:spacing w:val="-2"/>
          <w:sz w:val="28"/>
          <w:szCs w:val="28"/>
        </w:rPr>
        <w:t xml:space="preserve"> информатика</w:t>
      </w:r>
    </w:p>
    <w:p w:rsidR="00D97A88" w:rsidRDefault="00D97A88" w:rsidP="00E647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2.2.</w:t>
      </w:r>
      <w:r>
        <w:rPr>
          <w:rFonts w:ascii="Times New Roman" w:hAnsi="Times New Roman"/>
          <w:spacing w:val="-2"/>
          <w:sz w:val="28"/>
          <w:szCs w:val="28"/>
        </w:rPr>
        <w:t xml:space="preserve"> Задачи Олимпиады:</w:t>
      </w:r>
    </w:p>
    <w:p w:rsidR="00231822" w:rsidRPr="00231822" w:rsidRDefault="00231822" w:rsidP="008C7996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31822">
        <w:rPr>
          <w:spacing w:val="-2"/>
          <w:sz w:val="28"/>
          <w:szCs w:val="28"/>
        </w:rPr>
        <w:t xml:space="preserve">формировать у обучающихся интерес к изучению учебных дисциплин </w:t>
      </w:r>
      <w:r>
        <w:rPr>
          <w:spacing w:val="-2"/>
          <w:sz w:val="28"/>
          <w:szCs w:val="28"/>
        </w:rPr>
        <w:t xml:space="preserve">информатика и </w:t>
      </w:r>
      <w:r w:rsidRPr="00231822">
        <w:rPr>
          <w:spacing w:val="-2"/>
          <w:sz w:val="28"/>
          <w:szCs w:val="28"/>
        </w:rPr>
        <w:t>информационны</w:t>
      </w:r>
      <w:r>
        <w:rPr>
          <w:spacing w:val="-2"/>
          <w:sz w:val="28"/>
          <w:szCs w:val="28"/>
        </w:rPr>
        <w:t xml:space="preserve">е технологии, в том числе через </w:t>
      </w:r>
      <w:r w:rsidRPr="00231822">
        <w:rPr>
          <w:spacing w:val="-2"/>
          <w:sz w:val="28"/>
          <w:szCs w:val="28"/>
        </w:rPr>
        <w:t>самостоятельную работу по углублениюзнаний и освоению практических умений;</w:t>
      </w:r>
    </w:p>
    <w:p w:rsidR="00231822" w:rsidRPr="00231822" w:rsidRDefault="00231822" w:rsidP="008C7996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31822">
        <w:rPr>
          <w:spacing w:val="-2"/>
          <w:sz w:val="28"/>
          <w:szCs w:val="28"/>
        </w:rPr>
        <w:t>развивать у обучающихся умение анализировать инф</w:t>
      </w:r>
      <w:r>
        <w:rPr>
          <w:spacing w:val="-2"/>
          <w:sz w:val="28"/>
          <w:szCs w:val="28"/>
        </w:rPr>
        <w:t xml:space="preserve">ормацию, интегрировать знания и </w:t>
      </w:r>
      <w:r w:rsidRPr="00231822">
        <w:rPr>
          <w:spacing w:val="-2"/>
          <w:sz w:val="28"/>
          <w:szCs w:val="28"/>
        </w:rPr>
        <w:t>применять их для решения практических задач;</w:t>
      </w:r>
    </w:p>
    <w:p w:rsidR="00D97A88" w:rsidRPr="00231822" w:rsidRDefault="00231822" w:rsidP="008C7996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709"/>
        <w:jc w:val="both"/>
        <w:rPr>
          <w:spacing w:val="-2"/>
          <w:sz w:val="28"/>
          <w:szCs w:val="28"/>
        </w:rPr>
      </w:pPr>
      <w:r w:rsidRPr="00231822">
        <w:rPr>
          <w:spacing w:val="-2"/>
          <w:sz w:val="28"/>
          <w:szCs w:val="28"/>
        </w:rPr>
        <w:t>создать условия для проверки знаний обучаемых чер</w:t>
      </w:r>
      <w:r>
        <w:rPr>
          <w:spacing w:val="-2"/>
          <w:sz w:val="28"/>
          <w:szCs w:val="28"/>
        </w:rPr>
        <w:t xml:space="preserve">ез дистанционную систему оценки </w:t>
      </w:r>
      <w:r w:rsidRPr="00231822">
        <w:rPr>
          <w:spacing w:val="-2"/>
          <w:sz w:val="28"/>
          <w:szCs w:val="28"/>
        </w:rPr>
        <w:t>качества среднего профессионального образования.</w:t>
      </w:r>
    </w:p>
    <w:p w:rsidR="00D97A88" w:rsidRDefault="00D97A88" w:rsidP="008C7996">
      <w:pPr>
        <w:pStyle w:val="a4"/>
        <w:tabs>
          <w:tab w:val="left" w:pos="0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Организационный комитет и жюри Олимпиады</w:t>
      </w:r>
    </w:p>
    <w:p w:rsidR="00D97A88" w:rsidRDefault="00D97A88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>Организационный комитет Олимпиады:</w:t>
      </w:r>
    </w:p>
    <w:p w:rsidR="00D97A88" w:rsidRDefault="00D97A88" w:rsidP="00E6474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регламент проведения Олимпиады,</w:t>
      </w:r>
    </w:p>
    <w:p w:rsidR="00D97A88" w:rsidRDefault="00D97A88" w:rsidP="00E6474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методическое  обеспечение проведения Олимпиады,</w:t>
      </w:r>
    </w:p>
    <w:p w:rsidR="00D97A88" w:rsidRDefault="00D97A88" w:rsidP="00E6474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жюри Олимпиады,</w:t>
      </w:r>
    </w:p>
    <w:p w:rsidR="00D97A88" w:rsidRDefault="00D97A88" w:rsidP="00E6474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апелляции участников в день объявления итогов  Олимпиады,</w:t>
      </w:r>
    </w:p>
    <w:p w:rsidR="00D97A88" w:rsidRDefault="00D97A88" w:rsidP="00E6474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информационное  освещение  проведения Олимпиады  и размещает информацию  о результатах  Олимпиады на официальном сайте ГАПОУ СО «УрГЗК»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urgzu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D97A88" w:rsidRDefault="00D97A88" w:rsidP="00E6474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 грамоты  победителям и  призёрам Олимпиады, благодарности руководителям  участников, сертификаты участникам;</w:t>
      </w:r>
    </w:p>
    <w:p w:rsidR="00D97A88" w:rsidRDefault="00D97A88" w:rsidP="00E64740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 отчётный протокол  о проведении Олимпиады.</w:t>
      </w:r>
    </w:p>
    <w:p w:rsidR="00D97A88" w:rsidRDefault="00D97A88" w:rsidP="00E647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Жюри Олимпиады:</w:t>
      </w:r>
    </w:p>
    <w:p w:rsidR="00D97A88" w:rsidRDefault="00D97A88" w:rsidP="00E6474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и оценивает результаты выполнения олимпиадных заданий участниками;</w:t>
      </w:r>
    </w:p>
    <w:p w:rsidR="00D97A88" w:rsidRDefault="00D97A88" w:rsidP="00E6474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 победителей и призёров Олимпиады;</w:t>
      </w:r>
    </w:p>
    <w:p w:rsidR="00D97A88" w:rsidRDefault="00D97A88" w:rsidP="00E64740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 апелляции участников.</w:t>
      </w:r>
    </w:p>
    <w:p w:rsidR="00D97A88" w:rsidRDefault="00D97A88" w:rsidP="00E6474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>Состав жюри Олимпиады:</w:t>
      </w:r>
    </w:p>
    <w:p w:rsidR="00E64740" w:rsidRPr="008C7996" w:rsidRDefault="00E64740" w:rsidP="00E6474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C7996">
        <w:rPr>
          <w:sz w:val="28"/>
          <w:szCs w:val="28"/>
        </w:rPr>
        <w:t>Председатель: Софронова Татьяна Михайловна, директор ГАПОУ СО УрГЗК им. Демидовых;</w:t>
      </w:r>
    </w:p>
    <w:p w:rsidR="00231822" w:rsidRPr="008C7996" w:rsidRDefault="00231822" w:rsidP="00E6474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C7996">
        <w:rPr>
          <w:sz w:val="28"/>
          <w:szCs w:val="28"/>
        </w:rPr>
        <w:t>Дерягин Антон Владиславович, преподаватель математики и информатики ГАПОУ СО УрГЗК им. Демидовых</w:t>
      </w:r>
      <w:r w:rsidR="00E64740" w:rsidRPr="008C7996">
        <w:rPr>
          <w:sz w:val="28"/>
          <w:szCs w:val="28"/>
        </w:rPr>
        <w:t>;</w:t>
      </w:r>
    </w:p>
    <w:p w:rsidR="00E64740" w:rsidRPr="008C7996" w:rsidRDefault="00E64740" w:rsidP="00E6474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8C7996">
        <w:rPr>
          <w:sz w:val="28"/>
          <w:szCs w:val="28"/>
        </w:rPr>
        <w:t>Чижова Любовь Николаевна, методист ГАПОУ СО УрГЗК им. Демидовых;</w:t>
      </w:r>
    </w:p>
    <w:p w:rsidR="00E64740" w:rsidRPr="008C7996" w:rsidRDefault="00E64740" w:rsidP="00E6474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C7996">
        <w:rPr>
          <w:sz w:val="28"/>
          <w:szCs w:val="28"/>
        </w:rPr>
        <w:t>Тереня</w:t>
      </w:r>
      <w:proofErr w:type="spellEnd"/>
      <w:r w:rsidRPr="008C7996">
        <w:rPr>
          <w:sz w:val="28"/>
          <w:szCs w:val="28"/>
        </w:rPr>
        <w:t xml:space="preserve"> Евгений Валерьевич, программист ГАПОУ СО УрГЗК им. Демидовых;</w:t>
      </w:r>
    </w:p>
    <w:p w:rsidR="00E64740" w:rsidRPr="008C7996" w:rsidRDefault="00E64740" w:rsidP="00E64740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</w:p>
    <w:p w:rsidR="00231822" w:rsidRDefault="00231822" w:rsidP="00D97A88">
      <w:pPr>
        <w:pStyle w:val="a4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</w:p>
    <w:p w:rsidR="008C7996" w:rsidRDefault="008C7996" w:rsidP="00D97A88">
      <w:pPr>
        <w:pStyle w:val="a4"/>
        <w:tabs>
          <w:tab w:val="left" w:pos="0"/>
        </w:tabs>
        <w:ind w:left="0"/>
        <w:jc w:val="center"/>
        <w:rPr>
          <w:b/>
          <w:color w:val="FF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4.Организация Олимпиады и содержание заданий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2429A4" w:rsidRDefault="00D97A88" w:rsidP="008C7996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Участникам Олимпиадынеобходимо </w:t>
      </w:r>
      <w:r w:rsidR="002429A4">
        <w:rPr>
          <w:b/>
          <w:sz w:val="28"/>
          <w:szCs w:val="28"/>
        </w:rPr>
        <w:t xml:space="preserve">с </w:t>
      </w:r>
      <w:r w:rsidR="00421D40">
        <w:rPr>
          <w:b/>
          <w:sz w:val="28"/>
          <w:szCs w:val="28"/>
        </w:rPr>
        <w:t>26</w:t>
      </w:r>
      <w:r w:rsidR="002429A4">
        <w:rPr>
          <w:b/>
          <w:sz w:val="28"/>
          <w:szCs w:val="28"/>
        </w:rPr>
        <w:t xml:space="preserve"> января по </w:t>
      </w:r>
      <w:r w:rsidR="002E7C2C">
        <w:rPr>
          <w:b/>
          <w:sz w:val="28"/>
          <w:szCs w:val="28"/>
        </w:rPr>
        <w:t>17</w:t>
      </w:r>
      <w:r w:rsidR="002429A4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>202</w:t>
      </w:r>
      <w:r w:rsidR="002429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отправить </w:t>
      </w:r>
      <w:r w:rsidR="00F73FE5">
        <w:rPr>
          <w:sz w:val="28"/>
          <w:szCs w:val="28"/>
        </w:rPr>
        <w:t xml:space="preserve">заявку </w:t>
      </w:r>
      <w:r w:rsidR="002429A4">
        <w:rPr>
          <w:sz w:val="28"/>
          <w:szCs w:val="28"/>
        </w:rPr>
        <w:t xml:space="preserve">посредством заполнения </w:t>
      </w:r>
      <w:proofErr w:type="spellStart"/>
      <w:r w:rsidR="002429A4">
        <w:rPr>
          <w:sz w:val="28"/>
          <w:szCs w:val="28"/>
        </w:rPr>
        <w:t>гугл-формы</w:t>
      </w:r>
      <w:proofErr w:type="spellEnd"/>
      <w:r w:rsidR="002E7C2C">
        <w:rPr>
          <w:sz w:val="28"/>
          <w:szCs w:val="28"/>
        </w:rPr>
        <w:t xml:space="preserve"> по ссылке </w:t>
      </w:r>
      <w:hyperlink r:id="rId6" w:history="1">
        <w:r w:rsidR="002E7C2C" w:rsidRPr="003C2309">
          <w:rPr>
            <w:rStyle w:val="a3"/>
            <w:sz w:val="28"/>
            <w:szCs w:val="28"/>
          </w:rPr>
          <w:t>https://docs.google.com/forms/d/e/1FAIpQLSeMhhZcSR8cX8BQZnL3qOmw_TIAEjlipF-l0oEsx6FyXSYn4Q/viewform?usp=sf_link</w:t>
        </w:r>
      </w:hyperlink>
    </w:p>
    <w:p w:rsidR="002429A4" w:rsidRDefault="002429A4" w:rsidP="008C7996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Не позднее</w:t>
      </w:r>
      <w:r w:rsidR="002E7C2C">
        <w:rPr>
          <w:sz w:val="28"/>
          <w:szCs w:val="28"/>
        </w:rPr>
        <w:t xml:space="preserve"> 20</w:t>
      </w:r>
      <w:r w:rsidR="00421D40">
        <w:rPr>
          <w:sz w:val="28"/>
          <w:szCs w:val="28"/>
        </w:rPr>
        <w:t xml:space="preserve"> февраля участникам на почту</w:t>
      </w:r>
      <w:r>
        <w:rPr>
          <w:sz w:val="28"/>
          <w:szCs w:val="28"/>
        </w:rPr>
        <w:t xml:space="preserve">, указанную в заявке придет ссылку, на </w:t>
      </w:r>
      <w:proofErr w:type="spellStart"/>
      <w:r>
        <w:rPr>
          <w:sz w:val="28"/>
          <w:szCs w:val="28"/>
        </w:rPr>
        <w:t>гу</w:t>
      </w:r>
      <w:r w:rsidR="00421D40">
        <w:rPr>
          <w:sz w:val="28"/>
          <w:szCs w:val="28"/>
        </w:rPr>
        <w:t>г</w:t>
      </w:r>
      <w:r w:rsidR="0014236A">
        <w:rPr>
          <w:sz w:val="28"/>
          <w:szCs w:val="28"/>
        </w:rPr>
        <w:t>л</w:t>
      </w:r>
      <w:r>
        <w:rPr>
          <w:sz w:val="28"/>
          <w:szCs w:val="28"/>
        </w:rPr>
        <w:t>-форму</w:t>
      </w:r>
      <w:proofErr w:type="spellEnd"/>
      <w:r>
        <w:rPr>
          <w:sz w:val="28"/>
          <w:szCs w:val="28"/>
        </w:rPr>
        <w:t>, содержащую задания</w:t>
      </w:r>
    </w:p>
    <w:p w:rsidR="002429A4" w:rsidRDefault="002429A4" w:rsidP="008C7996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Доступ к за</w:t>
      </w:r>
      <w:r w:rsidR="002E7C2C">
        <w:rPr>
          <w:sz w:val="28"/>
          <w:szCs w:val="28"/>
        </w:rPr>
        <w:t xml:space="preserve">даниям олимпиады будет открыт </w:t>
      </w:r>
      <w:r w:rsidR="002E7C2C" w:rsidRPr="00DA6516">
        <w:rPr>
          <w:b/>
          <w:sz w:val="28"/>
          <w:szCs w:val="28"/>
        </w:rPr>
        <w:t>21</w:t>
      </w:r>
      <w:r w:rsidRPr="00DA6516">
        <w:rPr>
          <w:b/>
          <w:sz w:val="28"/>
          <w:szCs w:val="28"/>
        </w:rPr>
        <w:t xml:space="preserve"> февраля 2</w:t>
      </w:r>
      <w:r w:rsidR="002E7C2C" w:rsidRPr="00DA6516">
        <w:rPr>
          <w:b/>
          <w:sz w:val="28"/>
          <w:szCs w:val="28"/>
        </w:rPr>
        <w:t>023</w:t>
      </w:r>
      <w:r w:rsidR="002E7C2C">
        <w:rPr>
          <w:sz w:val="28"/>
          <w:szCs w:val="28"/>
        </w:rPr>
        <w:t xml:space="preserve"> года, в период </w:t>
      </w:r>
      <w:r w:rsidR="002E7C2C" w:rsidRPr="00DA6516">
        <w:rPr>
          <w:b/>
          <w:sz w:val="28"/>
          <w:szCs w:val="28"/>
        </w:rPr>
        <w:t>с 10.00 до 12.3</w:t>
      </w:r>
      <w:r w:rsidRPr="00DA6516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8A5892" w:rsidRDefault="008A5892" w:rsidP="008C7996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4.2. Задания разрабатываются преподавателями, по темам</w:t>
      </w:r>
      <w:r w:rsidR="00421D40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421D40">
        <w:rPr>
          <w:sz w:val="28"/>
          <w:szCs w:val="28"/>
        </w:rPr>
        <w:t>Информация</w:t>
      </w:r>
      <w:r>
        <w:rPr>
          <w:sz w:val="28"/>
          <w:szCs w:val="28"/>
        </w:rPr>
        <w:t>»</w:t>
      </w:r>
      <w:r w:rsidR="00421D40">
        <w:rPr>
          <w:sz w:val="28"/>
          <w:szCs w:val="28"/>
        </w:rPr>
        <w:t xml:space="preserve">, </w:t>
      </w:r>
      <w:r w:rsidR="00DA6516">
        <w:rPr>
          <w:sz w:val="28"/>
          <w:szCs w:val="28"/>
        </w:rPr>
        <w:t>«Е</w:t>
      </w:r>
      <w:r w:rsidR="00421D40">
        <w:rPr>
          <w:sz w:val="28"/>
          <w:szCs w:val="28"/>
        </w:rPr>
        <w:t>диницы измерения информации</w:t>
      </w:r>
      <w:r w:rsidR="00DA6516">
        <w:rPr>
          <w:sz w:val="28"/>
          <w:szCs w:val="28"/>
        </w:rPr>
        <w:t>»</w:t>
      </w:r>
      <w:r w:rsidR="00421D40">
        <w:rPr>
          <w:sz w:val="28"/>
          <w:szCs w:val="28"/>
        </w:rPr>
        <w:t xml:space="preserve">, </w:t>
      </w:r>
      <w:r w:rsidR="00DA6516">
        <w:rPr>
          <w:sz w:val="28"/>
          <w:szCs w:val="28"/>
        </w:rPr>
        <w:t>«П</w:t>
      </w:r>
      <w:r w:rsidR="00421D40">
        <w:rPr>
          <w:sz w:val="28"/>
          <w:szCs w:val="28"/>
        </w:rPr>
        <w:t>озиционные системы счисления</w:t>
      </w:r>
      <w:r w:rsidR="00DA6516">
        <w:rPr>
          <w:sz w:val="28"/>
          <w:szCs w:val="28"/>
        </w:rPr>
        <w:t>»</w:t>
      </w:r>
      <w:r w:rsidR="00421D40">
        <w:rPr>
          <w:sz w:val="28"/>
          <w:szCs w:val="28"/>
        </w:rPr>
        <w:t>,</w:t>
      </w:r>
      <w:r w:rsidR="00DA6516">
        <w:rPr>
          <w:sz w:val="28"/>
          <w:szCs w:val="28"/>
        </w:rPr>
        <w:t xml:space="preserve"> «А</w:t>
      </w:r>
      <w:r w:rsidR="00421D40">
        <w:rPr>
          <w:sz w:val="28"/>
          <w:szCs w:val="28"/>
        </w:rPr>
        <w:t>лгоритмы</w:t>
      </w:r>
      <w:r w:rsidR="00DA6516">
        <w:rPr>
          <w:sz w:val="28"/>
          <w:szCs w:val="28"/>
        </w:rPr>
        <w:t>»</w:t>
      </w:r>
      <w:r w:rsidR="00421D40">
        <w:rPr>
          <w:sz w:val="28"/>
          <w:szCs w:val="28"/>
        </w:rPr>
        <w:t>.</w:t>
      </w:r>
    </w:p>
    <w:p w:rsidR="004328DF" w:rsidRDefault="00D97A88" w:rsidP="008C7996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>
        <w:rPr>
          <w:sz w:val="28"/>
          <w:szCs w:val="28"/>
        </w:rPr>
        <w:t>Олимпиада состоит из двух частей: часть 1- тест (</w:t>
      </w:r>
      <w:r w:rsidR="002429A4">
        <w:rPr>
          <w:sz w:val="28"/>
          <w:szCs w:val="28"/>
        </w:rPr>
        <w:t>10 заданий закрытого типа, с кратким ответом</w:t>
      </w:r>
      <w:r>
        <w:rPr>
          <w:sz w:val="28"/>
          <w:szCs w:val="28"/>
        </w:rPr>
        <w:t>), часть 2</w:t>
      </w:r>
      <w:r w:rsidR="00DA65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A6516">
        <w:rPr>
          <w:sz w:val="28"/>
          <w:szCs w:val="28"/>
        </w:rPr>
        <w:t xml:space="preserve"> </w:t>
      </w:r>
      <w:r w:rsidR="002D1CC8" w:rsidRPr="002D1CC8">
        <w:rPr>
          <w:sz w:val="28"/>
          <w:szCs w:val="28"/>
        </w:rPr>
        <w:t>5</w:t>
      </w:r>
      <w:r w:rsidR="002429A4">
        <w:rPr>
          <w:sz w:val="28"/>
          <w:szCs w:val="28"/>
        </w:rPr>
        <w:t xml:space="preserve"> практических </w:t>
      </w:r>
      <w:r w:rsidR="004328DF">
        <w:rPr>
          <w:sz w:val="28"/>
          <w:szCs w:val="28"/>
        </w:rPr>
        <w:t>задания: оформление текста в текстовом процессоре, вычисле</w:t>
      </w:r>
      <w:r w:rsidR="002D1CC8">
        <w:rPr>
          <w:sz w:val="28"/>
          <w:szCs w:val="28"/>
        </w:rPr>
        <w:t>ния и визуализация данных в таб</w:t>
      </w:r>
      <w:r w:rsidR="004328DF">
        <w:rPr>
          <w:sz w:val="28"/>
          <w:szCs w:val="28"/>
        </w:rPr>
        <w:t>л</w:t>
      </w:r>
      <w:r w:rsidR="002D1CC8">
        <w:rPr>
          <w:sz w:val="28"/>
          <w:szCs w:val="28"/>
        </w:rPr>
        <w:t>и</w:t>
      </w:r>
      <w:r w:rsidR="004328DF">
        <w:rPr>
          <w:sz w:val="28"/>
          <w:szCs w:val="28"/>
        </w:rPr>
        <w:t xml:space="preserve">чном процессоре, написание программы. </w:t>
      </w:r>
      <w:r w:rsidR="002429A4">
        <w:rPr>
          <w:sz w:val="28"/>
          <w:szCs w:val="28"/>
        </w:rPr>
        <w:t xml:space="preserve">Ответы на первую часть вносятся в </w:t>
      </w:r>
      <w:proofErr w:type="spellStart"/>
      <w:r w:rsidR="002429A4">
        <w:rPr>
          <w:sz w:val="28"/>
          <w:szCs w:val="28"/>
        </w:rPr>
        <w:t>гугл-фо</w:t>
      </w:r>
      <w:r w:rsidR="009D7EDD">
        <w:rPr>
          <w:sz w:val="28"/>
          <w:szCs w:val="28"/>
        </w:rPr>
        <w:t>рму</w:t>
      </w:r>
      <w:proofErr w:type="spellEnd"/>
      <w:r w:rsidR="009D7EDD">
        <w:rPr>
          <w:sz w:val="28"/>
          <w:szCs w:val="28"/>
        </w:rPr>
        <w:t>. Решение 2 части необходимо</w:t>
      </w:r>
      <w:r w:rsidR="00DA6516">
        <w:rPr>
          <w:sz w:val="28"/>
          <w:szCs w:val="28"/>
        </w:rPr>
        <w:t xml:space="preserve"> </w:t>
      </w:r>
      <w:r w:rsidR="002429A4">
        <w:rPr>
          <w:sz w:val="28"/>
          <w:szCs w:val="28"/>
        </w:rPr>
        <w:t xml:space="preserve">загрузить в соответствующее поле в </w:t>
      </w:r>
      <w:proofErr w:type="spellStart"/>
      <w:r w:rsidR="002429A4">
        <w:rPr>
          <w:sz w:val="28"/>
          <w:szCs w:val="28"/>
        </w:rPr>
        <w:t>гугл</w:t>
      </w:r>
      <w:proofErr w:type="spellEnd"/>
      <w:r w:rsidR="002429A4">
        <w:rPr>
          <w:sz w:val="28"/>
          <w:szCs w:val="28"/>
        </w:rPr>
        <w:t xml:space="preserve"> форме.</w:t>
      </w:r>
    </w:p>
    <w:p w:rsidR="004328DF" w:rsidRPr="002D1CC8" w:rsidRDefault="004328DF" w:rsidP="008C7996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Участники Олимпиады </w:t>
      </w:r>
      <w:r w:rsidR="002D1CC8">
        <w:rPr>
          <w:sz w:val="28"/>
          <w:szCs w:val="28"/>
        </w:rPr>
        <w:t>при выполнении  заданий практической части могут использовать следующее программное обеспечение</w:t>
      </w:r>
      <w:proofErr w:type="gramStart"/>
      <w:r w:rsidR="002D1CC8">
        <w:rPr>
          <w:sz w:val="28"/>
          <w:szCs w:val="28"/>
        </w:rPr>
        <w:t>:п</w:t>
      </w:r>
      <w:proofErr w:type="gramEnd"/>
      <w:r w:rsidR="002D1CC8">
        <w:rPr>
          <w:sz w:val="28"/>
          <w:szCs w:val="28"/>
        </w:rPr>
        <w:t xml:space="preserve">акет </w:t>
      </w:r>
      <w:r w:rsidR="002D1CC8">
        <w:rPr>
          <w:sz w:val="28"/>
          <w:szCs w:val="28"/>
          <w:lang w:val="en-US"/>
        </w:rPr>
        <w:t>MSOffice</w:t>
      </w:r>
      <w:r w:rsidR="002D1CC8">
        <w:rPr>
          <w:sz w:val="28"/>
          <w:szCs w:val="28"/>
        </w:rPr>
        <w:t xml:space="preserve">или </w:t>
      </w:r>
      <w:r w:rsidR="002D1CC8">
        <w:rPr>
          <w:sz w:val="28"/>
          <w:szCs w:val="28"/>
          <w:lang w:val="en-US"/>
        </w:rPr>
        <w:t>OpenOffice</w:t>
      </w:r>
      <w:r w:rsidR="002D1CC8" w:rsidRPr="002D1CC8">
        <w:rPr>
          <w:sz w:val="28"/>
          <w:szCs w:val="28"/>
        </w:rPr>
        <w:t xml:space="preserve">, </w:t>
      </w:r>
      <w:r w:rsidR="002D1CC8">
        <w:rPr>
          <w:sz w:val="28"/>
          <w:szCs w:val="28"/>
        </w:rPr>
        <w:t>язык программирования:</w:t>
      </w:r>
      <w:r w:rsidR="002D1CC8">
        <w:rPr>
          <w:sz w:val="28"/>
          <w:szCs w:val="28"/>
          <w:lang w:val="en-US"/>
        </w:rPr>
        <w:t>Pascal</w:t>
      </w:r>
      <w:r w:rsidR="002D1CC8" w:rsidRPr="002D1CC8">
        <w:rPr>
          <w:sz w:val="28"/>
          <w:szCs w:val="28"/>
        </w:rPr>
        <w:t xml:space="preserve">, </w:t>
      </w:r>
      <w:r w:rsidR="002D1CC8">
        <w:rPr>
          <w:sz w:val="28"/>
          <w:szCs w:val="28"/>
          <w:lang w:val="en-US"/>
        </w:rPr>
        <w:t>Python</w:t>
      </w:r>
      <w:r w:rsidR="002D1CC8" w:rsidRPr="002D1CC8">
        <w:rPr>
          <w:sz w:val="28"/>
          <w:szCs w:val="28"/>
        </w:rPr>
        <w:t xml:space="preserve">, </w:t>
      </w:r>
      <w:r w:rsidR="002D1CC8">
        <w:rPr>
          <w:sz w:val="28"/>
          <w:szCs w:val="28"/>
          <w:lang w:val="en-US"/>
        </w:rPr>
        <w:t>Basic</w:t>
      </w:r>
      <w:r w:rsidR="002D1CC8" w:rsidRPr="002D1CC8">
        <w:rPr>
          <w:sz w:val="28"/>
          <w:szCs w:val="28"/>
        </w:rPr>
        <w:t xml:space="preserve">, </w:t>
      </w:r>
      <w:r w:rsidR="002D1CC8">
        <w:rPr>
          <w:sz w:val="28"/>
          <w:szCs w:val="28"/>
        </w:rPr>
        <w:t>С</w:t>
      </w:r>
      <w:proofErr w:type="gramStart"/>
      <w:r w:rsidR="002D1CC8" w:rsidRPr="002D1CC8">
        <w:rPr>
          <w:sz w:val="28"/>
          <w:szCs w:val="28"/>
        </w:rPr>
        <w:t>,</w:t>
      </w:r>
      <w:r w:rsidR="002D1CC8">
        <w:rPr>
          <w:sz w:val="28"/>
          <w:szCs w:val="28"/>
          <w:lang w:val="en-US"/>
        </w:rPr>
        <w:t>C</w:t>
      </w:r>
      <w:proofErr w:type="gramEnd"/>
      <w:r w:rsidR="002D1CC8" w:rsidRPr="002D1CC8">
        <w:rPr>
          <w:sz w:val="28"/>
          <w:szCs w:val="28"/>
        </w:rPr>
        <w:t>++,</w:t>
      </w:r>
      <w:r w:rsidR="002D1CC8">
        <w:rPr>
          <w:sz w:val="28"/>
          <w:szCs w:val="28"/>
          <w:lang w:val="en-US"/>
        </w:rPr>
        <w:t>C</w:t>
      </w:r>
      <w:r w:rsidR="002D1CC8" w:rsidRPr="002D1CC8">
        <w:rPr>
          <w:sz w:val="28"/>
          <w:szCs w:val="28"/>
        </w:rPr>
        <w:t xml:space="preserve"># </w:t>
      </w:r>
    </w:p>
    <w:p w:rsidR="00D97A88" w:rsidRDefault="00D97A88" w:rsidP="008C7996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4.3.</w:t>
      </w:r>
      <w:r>
        <w:rPr>
          <w:color w:val="000000"/>
          <w:sz w:val="28"/>
          <w:szCs w:val="28"/>
          <w:shd w:val="clear" w:color="auto" w:fill="FFFFFF"/>
        </w:rPr>
        <w:t xml:space="preserve"> Задания Олимпиады выполняются участниками самостоятельно. В случае выявления несамостоятельного выполнения заданий жюри Олимпиады оставляет за собой право не засчитывать результат (за зада</w:t>
      </w:r>
      <w:r w:rsidR="00B505C0">
        <w:rPr>
          <w:color w:val="000000"/>
          <w:sz w:val="28"/>
          <w:szCs w:val="28"/>
          <w:shd w:val="clear" w:color="auto" w:fill="FFFFFF"/>
        </w:rPr>
        <w:t>ние будет поставле</w:t>
      </w:r>
      <w:r w:rsidR="002429A4">
        <w:rPr>
          <w:color w:val="000000"/>
          <w:sz w:val="28"/>
          <w:szCs w:val="28"/>
          <w:shd w:val="clear" w:color="auto" w:fill="FFFFFF"/>
        </w:rPr>
        <w:t>но 0 баллов.</w:t>
      </w:r>
    </w:p>
    <w:p w:rsidR="00D97A88" w:rsidRPr="009D7EDD" w:rsidRDefault="00D97A88" w:rsidP="008C7996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9D7EDD">
        <w:rPr>
          <w:b/>
          <w:sz w:val="28"/>
          <w:szCs w:val="28"/>
          <w:shd w:val="clear" w:color="auto" w:fill="FFFFFF"/>
        </w:rPr>
        <w:t>4.4.</w:t>
      </w:r>
      <w:r w:rsidRPr="009D7EDD">
        <w:rPr>
          <w:sz w:val="28"/>
          <w:szCs w:val="28"/>
          <w:shd w:val="clear" w:color="auto" w:fill="FFFFFF"/>
        </w:rPr>
        <w:t xml:space="preserve"> Максимальное количество б</w:t>
      </w:r>
      <w:r w:rsidR="00B505C0" w:rsidRPr="009D7EDD">
        <w:rPr>
          <w:sz w:val="28"/>
          <w:szCs w:val="28"/>
          <w:shd w:val="clear" w:color="auto" w:fill="FFFFFF"/>
        </w:rPr>
        <w:t>аллов за выполнение заданий</w:t>
      </w:r>
      <w:r w:rsidR="0043224E" w:rsidRPr="009D7EDD">
        <w:rPr>
          <w:sz w:val="28"/>
          <w:szCs w:val="28"/>
          <w:shd w:val="clear" w:color="auto" w:fill="FFFFFF"/>
        </w:rPr>
        <w:t>–</w:t>
      </w:r>
      <w:r w:rsidR="009D7EDD" w:rsidRPr="009D7EDD">
        <w:rPr>
          <w:sz w:val="28"/>
          <w:szCs w:val="28"/>
          <w:shd w:val="clear" w:color="auto" w:fill="FFFFFF"/>
        </w:rPr>
        <w:t xml:space="preserve">27 </w:t>
      </w:r>
      <w:r w:rsidR="0043224E" w:rsidRPr="009D7EDD">
        <w:rPr>
          <w:sz w:val="28"/>
          <w:szCs w:val="28"/>
          <w:shd w:val="clear" w:color="auto" w:fill="FFFFFF"/>
        </w:rPr>
        <w:t>баллов</w:t>
      </w:r>
      <w:r w:rsidRPr="009D7EDD">
        <w:rPr>
          <w:sz w:val="28"/>
          <w:szCs w:val="28"/>
          <w:shd w:val="clear" w:color="auto" w:fill="FFFFFF"/>
        </w:rPr>
        <w:t>(част</w:t>
      </w:r>
      <w:r w:rsidR="00B505C0" w:rsidRPr="009D7EDD">
        <w:rPr>
          <w:sz w:val="28"/>
          <w:szCs w:val="28"/>
          <w:shd w:val="clear" w:color="auto" w:fill="FFFFFF"/>
        </w:rPr>
        <w:t>ь 1-</w:t>
      </w:r>
      <w:r w:rsidR="003E444B" w:rsidRPr="009D7EDD">
        <w:rPr>
          <w:sz w:val="28"/>
          <w:szCs w:val="28"/>
          <w:shd w:val="clear" w:color="auto" w:fill="FFFFFF"/>
        </w:rPr>
        <w:t>10</w:t>
      </w:r>
      <w:r w:rsidR="00B505C0" w:rsidRPr="009D7EDD">
        <w:rPr>
          <w:sz w:val="28"/>
          <w:szCs w:val="28"/>
          <w:shd w:val="clear" w:color="auto" w:fill="FFFFFF"/>
        </w:rPr>
        <w:t xml:space="preserve"> баллов, часть 2- </w:t>
      </w:r>
      <w:r w:rsidR="009D7EDD" w:rsidRPr="009D7EDD">
        <w:rPr>
          <w:sz w:val="28"/>
          <w:szCs w:val="28"/>
          <w:shd w:val="clear" w:color="auto" w:fill="FFFFFF"/>
        </w:rPr>
        <w:t>17</w:t>
      </w:r>
      <w:r w:rsidR="00B505C0" w:rsidRPr="009D7EDD">
        <w:rPr>
          <w:sz w:val="28"/>
          <w:szCs w:val="28"/>
          <w:shd w:val="clear" w:color="auto" w:fill="FFFFFF"/>
        </w:rPr>
        <w:t xml:space="preserve"> балл</w:t>
      </w:r>
      <w:r w:rsidR="003E444B" w:rsidRPr="009D7EDD">
        <w:rPr>
          <w:sz w:val="28"/>
          <w:szCs w:val="28"/>
          <w:shd w:val="clear" w:color="auto" w:fill="FFFFFF"/>
        </w:rPr>
        <w:t>ов</w:t>
      </w:r>
      <w:r w:rsidRPr="009D7EDD">
        <w:rPr>
          <w:sz w:val="28"/>
          <w:szCs w:val="28"/>
          <w:shd w:val="clear" w:color="auto" w:fill="FFFFFF"/>
        </w:rPr>
        <w:t>).</w:t>
      </w:r>
    </w:p>
    <w:p w:rsidR="00D97A88" w:rsidRDefault="00D97A88" w:rsidP="008C7996">
      <w:pPr>
        <w:pStyle w:val="a4"/>
        <w:tabs>
          <w:tab w:val="left" w:pos="0"/>
        </w:tabs>
        <w:ind w:left="0" w:firstLine="709"/>
        <w:jc w:val="center"/>
        <w:rPr>
          <w:b/>
          <w:color w:val="FF0000"/>
          <w:sz w:val="28"/>
          <w:szCs w:val="28"/>
        </w:rPr>
      </w:pPr>
    </w:p>
    <w:p w:rsidR="002256B9" w:rsidRDefault="002256B9" w:rsidP="008C7996">
      <w:pPr>
        <w:pStyle w:val="a4"/>
        <w:tabs>
          <w:tab w:val="left" w:pos="0"/>
        </w:tabs>
        <w:ind w:left="0" w:firstLine="709"/>
        <w:jc w:val="center"/>
        <w:rPr>
          <w:b/>
          <w:color w:val="FF0000"/>
          <w:sz w:val="28"/>
          <w:szCs w:val="28"/>
        </w:rPr>
      </w:pPr>
    </w:p>
    <w:p w:rsidR="002256B9" w:rsidRDefault="002256B9" w:rsidP="008C7996">
      <w:pPr>
        <w:pStyle w:val="a4"/>
        <w:tabs>
          <w:tab w:val="left" w:pos="0"/>
        </w:tabs>
        <w:ind w:left="0" w:firstLine="709"/>
        <w:jc w:val="center"/>
        <w:rPr>
          <w:b/>
          <w:color w:val="FF0000"/>
          <w:sz w:val="28"/>
          <w:szCs w:val="28"/>
        </w:rPr>
      </w:pPr>
    </w:p>
    <w:p w:rsidR="002256B9" w:rsidRDefault="002256B9" w:rsidP="008C7996">
      <w:pPr>
        <w:pStyle w:val="a4"/>
        <w:tabs>
          <w:tab w:val="left" w:pos="0"/>
        </w:tabs>
        <w:ind w:left="0" w:firstLine="709"/>
        <w:jc w:val="center"/>
        <w:rPr>
          <w:b/>
          <w:color w:val="FF0000"/>
          <w:sz w:val="28"/>
          <w:szCs w:val="28"/>
        </w:rPr>
      </w:pPr>
    </w:p>
    <w:p w:rsidR="00D97A88" w:rsidRDefault="00D97A88" w:rsidP="008C7996">
      <w:pPr>
        <w:pStyle w:val="a4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Подведение итогов Олимпиады и  награждение </w:t>
      </w:r>
    </w:p>
    <w:p w:rsidR="00D97A88" w:rsidRDefault="00D97A88" w:rsidP="00D97A88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</w:p>
    <w:p w:rsidR="00D97A88" w:rsidRDefault="00D97A88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</w:t>
      </w:r>
      <w:r>
        <w:rPr>
          <w:color w:val="000000"/>
          <w:sz w:val="28"/>
          <w:szCs w:val="28"/>
          <w:shd w:val="clear" w:color="auto" w:fill="FFFFFF"/>
        </w:rPr>
        <w:t xml:space="preserve"> Итоги оли</w:t>
      </w:r>
      <w:r w:rsidR="0022490B">
        <w:rPr>
          <w:color w:val="000000"/>
          <w:sz w:val="28"/>
          <w:szCs w:val="28"/>
          <w:shd w:val="clear" w:color="auto" w:fill="FFFFFF"/>
        </w:rPr>
        <w:t>мпиады будут</w:t>
      </w:r>
      <w:r w:rsidR="0022490B" w:rsidRPr="0022490B">
        <w:rPr>
          <w:color w:val="000000"/>
          <w:sz w:val="28"/>
          <w:szCs w:val="28"/>
          <w:shd w:val="clear" w:color="auto" w:fill="FFFFFF"/>
        </w:rPr>
        <w:t xml:space="preserve"> подведены</w:t>
      </w:r>
      <w:r w:rsidR="0022490B" w:rsidRPr="0022490B">
        <w:rPr>
          <w:b/>
          <w:color w:val="000000"/>
          <w:sz w:val="28"/>
          <w:szCs w:val="28"/>
          <w:shd w:val="clear" w:color="auto" w:fill="FFFFFF"/>
        </w:rPr>
        <w:t xml:space="preserve"> до 3 </w:t>
      </w:r>
      <w:r w:rsidR="008A5892">
        <w:rPr>
          <w:b/>
          <w:color w:val="000000"/>
          <w:sz w:val="28"/>
          <w:szCs w:val="28"/>
          <w:shd w:val="clear" w:color="auto" w:fill="FFFFFF"/>
        </w:rPr>
        <w:t>марта2023</w:t>
      </w:r>
      <w:r w:rsidRPr="0022490B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8C7996">
        <w:rPr>
          <w:color w:val="000000"/>
          <w:sz w:val="28"/>
          <w:szCs w:val="28"/>
          <w:shd w:val="clear" w:color="auto" w:fill="FFFFFF"/>
        </w:rPr>
        <w:t xml:space="preserve"> (включительно) </w:t>
      </w:r>
      <w:r>
        <w:rPr>
          <w:color w:val="000000"/>
          <w:sz w:val="28"/>
          <w:szCs w:val="28"/>
          <w:shd w:val="clear" w:color="auto" w:fill="FFFFFF"/>
        </w:rPr>
        <w:t xml:space="preserve">и размещены на официальном сайте ГАПОУ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«Уральский горнозаводской колледж» (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urgzu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D97A88" w:rsidRDefault="00D97A88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>По результатам проведения Олимпиады определяется личное первенство.</w:t>
      </w:r>
    </w:p>
    <w:p w:rsidR="00D97A88" w:rsidRPr="009D7EDD" w:rsidRDefault="00D97A88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A5892">
        <w:rPr>
          <w:b/>
          <w:color w:val="FF0000"/>
          <w:sz w:val="28"/>
          <w:szCs w:val="28"/>
        </w:rPr>
        <w:t>.</w:t>
      </w:r>
      <w:r w:rsidRPr="009D7EDD">
        <w:rPr>
          <w:b/>
          <w:sz w:val="28"/>
          <w:szCs w:val="28"/>
        </w:rPr>
        <w:t>3</w:t>
      </w:r>
      <w:r w:rsidRPr="009D7EDD">
        <w:rPr>
          <w:sz w:val="28"/>
          <w:szCs w:val="28"/>
        </w:rPr>
        <w:t>.Победителями и призёрами Олимпиады признаются участники, набравшие:</w:t>
      </w:r>
    </w:p>
    <w:p w:rsidR="00D97A88" w:rsidRPr="009D7EDD" w:rsidRDefault="0022490B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7EDD">
        <w:rPr>
          <w:sz w:val="28"/>
          <w:szCs w:val="28"/>
        </w:rPr>
        <w:t xml:space="preserve">от </w:t>
      </w:r>
      <w:r w:rsidR="009D7EDD" w:rsidRPr="009D7EDD">
        <w:rPr>
          <w:sz w:val="28"/>
          <w:szCs w:val="28"/>
        </w:rPr>
        <w:t>27</w:t>
      </w:r>
      <w:r w:rsidRPr="009D7EDD">
        <w:rPr>
          <w:sz w:val="28"/>
          <w:szCs w:val="28"/>
        </w:rPr>
        <w:t xml:space="preserve"> до </w:t>
      </w:r>
      <w:r w:rsidR="009D7EDD" w:rsidRPr="009D7EDD">
        <w:rPr>
          <w:sz w:val="28"/>
          <w:szCs w:val="28"/>
        </w:rPr>
        <w:t>25</w:t>
      </w:r>
      <w:r w:rsidR="00D97A88" w:rsidRPr="009D7EDD">
        <w:rPr>
          <w:sz w:val="28"/>
          <w:szCs w:val="28"/>
        </w:rPr>
        <w:t xml:space="preserve"> баллов – 1 место,</w:t>
      </w:r>
    </w:p>
    <w:p w:rsidR="00D97A88" w:rsidRPr="009D7EDD" w:rsidRDefault="0022490B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7EDD">
        <w:rPr>
          <w:sz w:val="28"/>
          <w:szCs w:val="28"/>
        </w:rPr>
        <w:t xml:space="preserve">от </w:t>
      </w:r>
      <w:r w:rsidR="0043224E" w:rsidRPr="009D7EDD">
        <w:rPr>
          <w:sz w:val="28"/>
          <w:szCs w:val="28"/>
        </w:rPr>
        <w:t>25</w:t>
      </w:r>
      <w:r w:rsidRPr="009D7EDD">
        <w:rPr>
          <w:sz w:val="28"/>
          <w:szCs w:val="28"/>
        </w:rPr>
        <w:t xml:space="preserve"> до </w:t>
      </w:r>
      <w:r w:rsidR="0043224E" w:rsidRPr="009D7EDD">
        <w:rPr>
          <w:sz w:val="28"/>
          <w:szCs w:val="28"/>
        </w:rPr>
        <w:t>2</w:t>
      </w:r>
      <w:r w:rsidR="009D7EDD" w:rsidRPr="009D7EDD">
        <w:rPr>
          <w:sz w:val="28"/>
          <w:szCs w:val="28"/>
        </w:rPr>
        <w:t xml:space="preserve">3 </w:t>
      </w:r>
      <w:r w:rsidR="00D97A88" w:rsidRPr="009D7EDD">
        <w:rPr>
          <w:sz w:val="28"/>
          <w:szCs w:val="28"/>
        </w:rPr>
        <w:t>баллов – 2 место,</w:t>
      </w:r>
    </w:p>
    <w:p w:rsidR="00D97A88" w:rsidRPr="009D7EDD" w:rsidRDefault="0022490B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7EDD">
        <w:rPr>
          <w:sz w:val="28"/>
          <w:szCs w:val="28"/>
        </w:rPr>
        <w:t xml:space="preserve">от </w:t>
      </w:r>
      <w:r w:rsidR="0043224E" w:rsidRPr="009D7EDD">
        <w:rPr>
          <w:sz w:val="28"/>
          <w:szCs w:val="28"/>
        </w:rPr>
        <w:t>2</w:t>
      </w:r>
      <w:r w:rsidR="009D7EDD" w:rsidRPr="009D7EDD">
        <w:rPr>
          <w:sz w:val="28"/>
          <w:szCs w:val="28"/>
        </w:rPr>
        <w:t>2</w:t>
      </w:r>
      <w:r w:rsidRPr="009D7EDD">
        <w:rPr>
          <w:sz w:val="28"/>
          <w:szCs w:val="28"/>
        </w:rPr>
        <w:t xml:space="preserve"> до </w:t>
      </w:r>
      <w:r w:rsidR="009D7EDD" w:rsidRPr="009D7EDD">
        <w:rPr>
          <w:sz w:val="28"/>
          <w:szCs w:val="28"/>
        </w:rPr>
        <w:t>20</w:t>
      </w:r>
      <w:r w:rsidR="00D97A88" w:rsidRPr="009D7EDD">
        <w:rPr>
          <w:sz w:val="28"/>
          <w:szCs w:val="28"/>
        </w:rPr>
        <w:t xml:space="preserve"> баллов  – 3 место.</w:t>
      </w:r>
    </w:p>
    <w:p w:rsidR="00D97A88" w:rsidRDefault="00D97A88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Победители и призёры олимпиады награждаются грамотами за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место.</w:t>
      </w:r>
    </w:p>
    <w:p w:rsidR="00D97A88" w:rsidRDefault="00D97A88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="0022490B">
        <w:rPr>
          <w:sz w:val="28"/>
          <w:szCs w:val="28"/>
        </w:rPr>
        <w:t xml:space="preserve">.Участники, набравшие меньше </w:t>
      </w:r>
      <w:r w:rsidR="0043224E">
        <w:rPr>
          <w:sz w:val="28"/>
          <w:szCs w:val="28"/>
        </w:rPr>
        <w:t>18</w:t>
      </w:r>
      <w:r>
        <w:rPr>
          <w:sz w:val="28"/>
          <w:szCs w:val="28"/>
        </w:rPr>
        <w:t xml:space="preserve"> баллов,  получают сертификаты.</w:t>
      </w:r>
    </w:p>
    <w:p w:rsidR="00D97A88" w:rsidRDefault="00D97A88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5.6.</w:t>
      </w:r>
      <w:r>
        <w:rPr>
          <w:sz w:val="28"/>
          <w:szCs w:val="28"/>
        </w:rPr>
        <w:t>Преподаватели, подготовившие победителей и призёров олимпиады,  награждаются благодарностями.</w:t>
      </w:r>
    </w:p>
    <w:p w:rsidR="00D97A88" w:rsidRDefault="00D97A88" w:rsidP="00E64740">
      <w:pPr>
        <w:pStyle w:val="a4"/>
        <w:tabs>
          <w:tab w:val="left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Рассылка наградных документов будет осуществлена на указанные в бланках ответов  адреса электронных почт до </w:t>
      </w:r>
      <w:r w:rsidR="0022490B">
        <w:rPr>
          <w:b/>
          <w:sz w:val="28"/>
          <w:szCs w:val="28"/>
        </w:rPr>
        <w:t>10.</w:t>
      </w:r>
      <w:r w:rsidR="008A5892">
        <w:rPr>
          <w:b/>
          <w:sz w:val="28"/>
          <w:szCs w:val="28"/>
        </w:rPr>
        <w:t>03.2022</w:t>
      </w:r>
      <w:r>
        <w:rPr>
          <w:b/>
          <w:sz w:val="28"/>
          <w:szCs w:val="28"/>
        </w:rPr>
        <w:t xml:space="preserve"> г.</w:t>
      </w:r>
    </w:p>
    <w:p w:rsidR="00D97A88" w:rsidRDefault="00D97A88" w:rsidP="00D97A8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6.Контактная информация</w:t>
      </w:r>
    </w:p>
    <w:p w:rsidR="00D97A88" w:rsidRDefault="00D97A88" w:rsidP="00D97A88">
      <w:pPr>
        <w:pStyle w:val="a4"/>
        <w:tabs>
          <w:tab w:val="left" w:pos="0"/>
        </w:tabs>
        <w:rPr>
          <w:b/>
          <w:sz w:val="28"/>
          <w:szCs w:val="28"/>
        </w:rPr>
      </w:pPr>
    </w:p>
    <w:p w:rsidR="00D97A88" w:rsidRDefault="00D97A88" w:rsidP="00E6474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6.1.Контакты образовательной организации:</w:t>
      </w:r>
    </w:p>
    <w:p w:rsidR="00D97A88" w:rsidRDefault="00D97A88" w:rsidP="00E647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ГАПОУ СО «Уральский горнозаводской колледж имени Демидовых», г.Невьянск, ул. Дзержинского, 6а. Тел.: 8(34356) 4-42-42;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urgzu</w:t>
      </w:r>
      <w:proofErr w:type="spellEnd"/>
      <w:r w:rsidRPr="00D97A88">
        <w:rPr>
          <w:rFonts w:ascii="Times New Roman" w:hAnsi="Times New Roman"/>
          <w:sz w:val="28"/>
          <w:szCs w:val="28"/>
        </w:rPr>
        <w:t xml:space="preserve">@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97A8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7A88" w:rsidRDefault="00D97A88" w:rsidP="00E6474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6.2.Контакты организаторов Олимпиады: </w:t>
      </w:r>
    </w:p>
    <w:p w:rsidR="00D97A88" w:rsidRPr="008A5892" w:rsidRDefault="008A5892" w:rsidP="00E6474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Дерягин Антон Владиславович</w:t>
      </w:r>
      <w:r w:rsidR="00D97A88">
        <w:rPr>
          <w:rFonts w:ascii="Times New Roman" w:hAnsi="Times New Roman"/>
          <w:sz w:val="28"/>
          <w:szCs w:val="28"/>
        </w:rPr>
        <w:t>, преподаватель,  тел. 8</w:t>
      </w:r>
      <w:r>
        <w:rPr>
          <w:rFonts w:ascii="Times New Roman" w:hAnsi="Times New Roman"/>
          <w:sz w:val="28"/>
          <w:szCs w:val="28"/>
        </w:rPr>
        <w:t>9122251576</w:t>
      </w:r>
      <w:r w:rsidR="00D97A88">
        <w:rPr>
          <w:rFonts w:ascii="Times New Roman" w:hAnsi="Times New Roman"/>
          <w:sz w:val="28"/>
          <w:szCs w:val="28"/>
        </w:rPr>
        <w:t xml:space="preserve">, </w:t>
      </w:r>
      <w:r w:rsidR="00D97A88">
        <w:rPr>
          <w:rFonts w:ascii="Times New Roman" w:hAnsi="Times New Roman"/>
          <w:sz w:val="28"/>
          <w:szCs w:val="28"/>
          <w:lang w:val="en-US"/>
        </w:rPr>
        <w:t>e</w:t>
      </w:r>
      <w:r w:rsidR="00D97A88">
        <w:rPr>
          <w:rFonts w:ascii="Times New Roman" w:hAnsi="Times New Roman"/>
          <w:sz w:val="28"/>
          <w:szCs w:val="28"/>
        </w:rPr>
        <w:t>-</w:t>
      </w:r>
      <w:r w:rsidR="00D97A88">
        <w:rPr>
          <w:rFonts w:ascii="Times New Roman" w:hAnsi="Times New Roman"/>
          <w:sz w:val="28"/>
          <w:szCs w:val="28"/>
          <w:lang w:val="en-US"/>
        </w:rPr>
        <w:t>mail</w:t>
      </w:r>
      <w:r w:rsidR="00D97A8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A5892">
        <w:rPr>
          <w:rFonts w:ascii="Times New Roman" w:hAnsi="Times New Roman"/>
          <w:sz w:val="28"/>
          <w:szCs w:val="28"/>
          <w:lang w:val="en-US"/>
        </w:rPr>
        <w:t>deryaginanton</w:t>
      </w:r>
      <w:proofErr w:type="spellEnd"/>
      <w:r w:rsidRPr="008A5892">
        <w:rPr>
          <w:rFonts w:ascii="Times New Roman" w:hAnsi="Times New Roman"/>
          <w:sz w:val="28"/>
          <w:szCs w:val="28"/>
        </w:rPr>
        <w:t>@</w:t>
      </w:r>
      <w:proofErr w:type="spellStart"/>
      <w:r w:rsidRPr="008A5892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8A5892">
        <w:rPr>
          <w:rFonts w:ascii="Times New Roman" w:hAnsi="Times New Roman"/>
          <w:sz w:val="28"/>
          <w:szCs w:val="28"/>
        </w:rPr>
        <w:t>.</w:t>
      </w:r>
      <w:proofErr w:type="spellStart"/>
      <w:r w:rsidRPr="008A589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97A88" w:rsidRDefault="00D97A88" w:rsidP="00E64740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97A88" w:rsidRDefault="00D97A88" w:rsidP="00D97A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A88" w:rsidRDefault="00D97A88" w:rsidP="00D97A88">
      <w:pPr>
        <w:pStyle w:val="a4"/>
        <w:tabs>
          <w:tab w:val="left" w:pos="0"/>
        </w:tabs>
        <w:ind w:left="0"/>
        <w:rPr>
          <w:sz w:val="28"/>
          <w:szCs w:val="28"/>
        </w:rPr>
      </w:pPr>
    </w:p>
    <w:p w:rsidR="00D05F75" w:rsidRDefault="00D05F75"/>
    <w:sectPr w:rsidR="00D05F75" w:rsidSect="00D97A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60B8"/>
    <w:multiLevelType w:val="hybridMultilevel"/>
    <w:tmpl w:val="66566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FD9"/>
    <w:multiLevelType w:val="hybridMultilevel"/>
    <w:tmpl w:val="24C29610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F745F"/>
    <w:multiLevelType w:val="hybridMultilevel"/>
    <w:tmpl w:val="495A570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3A571CA"/>
    <w:multiLevelType w:val="hybridMultilevel"/>
    <w:tmpl w:val="335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35A55"/>
    <w:multiLevelType w:val="hybridMultilevel"/>
    <w:tmpl w:val="246E138E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36B08"/>
    <w:multiLevelType w:val="hybridMultilevel"/>
    <w:tmpl w:val="50624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0413D"/>
    <w:multiLevelType w:val="hybridMultilevel"/>
    <w:tmpl w:val="3BA815F6"/>
    <w:lvl w:ilvl="0" w:tplc="6E66A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0F"/>
    <w:rsid w:val="000A4CF9"/>
    <w:rsid w:val="0014236A"/>
    <w:rsid w:val="0022490B"/>
    <w:rsid w:val="002256B9"/>
    <w:rsid w:val="00231822"/>
    <w:rsid w:val="0024261D"/>
    <w:rsid w:val="002429A4"/>
    <w:rsid w:val="002B25C1"/>
    <w:rsid w:val="002D1CC8"/>
    <w:rsid w:val="002E7C2C"/>
    <w:rsid w:val="003D5839"/>
    <w:rsid w:val="003E444B"/>
    <w:rsid w:val="00421D40"/>
    <w:rsid w:val="0043224E"/>
    <w:rsid w:val="004328DF"/>
    <w:rsid w:val="007355E0"/>
    <w:rsid w:val="008962B8"/>
    <w:rsid w:val="008A5892"/>
    <w:rsid w:val="008C7996"/>
    <w:rsid w:val="009227F5"/>
    <w:rsid w:val="009D7EDD"/>
    <w:rsid w:val="00AF5F0F"/>
    <w:rsid w:val="00B505C0"/>
    <w:rsid w:val="00D05F75"/>
    <w:rsid w:val="00D97A88"/>
    <w:rsid w:val="00DA6516"/>
    <w:rsid w:val="00E64740"/>
    <w:rsid w:val="00E75D9B"/>
    <w:rsid w:val="00E860F5"/>
    <w:rsid w:val="00E93F33"/>
    <w:rsid w:val="00ED4CFA"/>
    <w:rsid w:val="00F410E0"/>
    <w:rsid w:val="00F73FE5"/>
    <w:rsid w:val="00FA4A2E"/>
    <w:rsid w:val="00FE7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7A8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7A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0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75"/>
    <w:rPr>
      <w:rFonts w:ascii="Tahoma" w:eastAsia="Calibri" w:hAnsi="Tahoma" w:cs="Tahoma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E93F33"/>
    <w:pPr>
      <w:spacing w:after="0" w:line="240" w:lineRule="auto"/>
    </w:pPr>
    <w:rPr>
      <w:rFonts w:eastAsia="Times New Roman"/>
      <w:sz w:val="24"/>
      <w:szCs w:val="32"/>
      <w:lang/>
    </w:rPr>
  </w:style>
  <w:style w:type="character" w:customStyle="1" w:styleId="a9">
    <w:name w:val="Без интервала Знак"/>
    <w:link w:val="a8"/>
    <w:uiPriority w:val="1"/>
    <w:locked/>
    <w:rsid w:val="00E93F33"/>
    <w:rPr>
      <w:rFonts w:ascii="Calibri" w:eastAsia="Times New Roman" w:hAnsi="Calibri" w:cs="Times New Roman"/>
      <w:sz w:val="24"/>
      <w:szCs w:val="32"/>
      <w:lang/>
    </w:rPr>
  </w:style>
  <w:style w:type="paragraph" w:customStyle="1" w:styleId="11">
    <w:name w:val="Заголовок 11"/>
    <w:basedOn w:val="a"/>
    <w:uiPriority w:val="1"/>
    <w:qFormat/>
    <w:rsid w:val="00E93F33"/>
    <w:pPr>
      <w:widowControl w:val="0"/>
      <w:autoSpaceDE w:val="0"/>
      <w:autoSpaceDN w:val="0"/>
      <w:spacing w:before="75" w:after="0" w:line="240" w:lineRule="auto"/>
      <w:ind w:left="594"/>
      <w:jc w:val="center"/>
      <w:outlineLvl w:val="1"/>
    </w:pPr>
    <w:rPr>
      <w:rFonts w:ascii="Times New Roman" w:eastAsia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7A8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97A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05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F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gz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MhhZcSR8cX8BQZnL3qOmw_TIAEjlipF-l0oEsx6FyXSYn4Q/viewform?usp=sf_lin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</dc:creator>
  <cp:lastModifiedBy>Арина</cp:lastModifiedBy>
  <cp:revision>6</cp:revision>
  <cp:lastPrinted>2021-05-11T02:53:00Z</cp:lastPrinted>
  <dcterms:created xsi:type="dcterms:W3CDTF">2023-01-22T05:47:00Z</dcterms:created>
  <dcterms:modified xsi:type="dcterms:W3CDTF">2023-01-24T06:26:00Z</dcterms:modified>
</cp:coreProperties>
</file>